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59E" w:rsidRPr="00A17D81" w:rsidRDefault="000C559E" w:rsidP="000C559E">
      <w:pPr>
        <w:shd w:val="clear" w:color="auto" w:fill="FFFFFF"/>
        <w:spacing w:after="0" w:line="240" w:lineRule="auto"/>
        <w:jc w:val="center"/>
        <w:outlineLvl w:val="0"/>
        <w:rPr>
          <w:rFonts w:ascii="Monotype Corsiva" w:eastAsia="Times New Roman" w:hAnsi="Monotype Corsiva"/>
          <w:b/>
          <w:color w:val="FF0000"/>
          <w:kern w:val="36"/>
          <w:sz w:val="72"/>
          <w:szCs w:val="28"/>
          <w:lang w:eastAsia="ru-RU"/>
        </w:rPr>
      </w:pPr>
      <w:r w:rsidRPr="00A17D81">
        <w:rPr>
          <w:rFonts w:ascii="Monotype Corsiva" w:eastAsia="Times New Roman" w:hAnsi="Monotype Corsiva"/>
          <w:b/>
          <w:color w:val="FF0000"/>
          <w:kern w:val="36"/>
          <w:sz w:val="72"/>
          <w:szCs w:val="28"/>
          <w:lang w:eastAsia="ru-RU"/>
        </w:rPr>
        <w:t>Консультация</w:t>
      </w:r>
      <w:r>
        <w:rPr>
          <w:rFonts w:ascii="Monotype Corsiva" w:eastAsia="Times New Roman" w:hAnsi="Monotype Corsiva"/>
          <w:b/>
          <w:color w:val="FF0000"/>
          <w:kern w:val="36"/>
          <w:sz w:val="72"/>
          <w:szCs w:val="28"/>
          <w:lang w:eastAsia="ru-RU"/>
        </w:rPr>
        <w:t xml:space="preserve"> </w:t>
      </w:r>
      <w:r w:rsidRPr="00A17D81">
        <w:rPr>
          <w:rFonts w:ascii="Monotype Corsiva" w:eastAsia="Times New Roman" w:hAnsi="Monotype Corsiva"/>
          <w:b/>
          <w:color w:val="FF0000"/>
          <w:kern w:val="36"/>
          <w:sz w:val="72"/>
          <w:szCs w:val="28"/>
          <w:lang w:eastAsia="ru-RU"/>
        </w:rPr>
        <w:t xml:space="preserve">для </w:t>
      </w:r>
      <w:r>
        <w:rPr>
          <w:rFonts w:ascii="Monotype Corsiva" w:eastAsia="Times New Roman" w:hAnsi="Monotype Corsiva"/>
          <w:b/>
          <w:color w:val="FF0000"/>
          <w:kern w:val="36"/>
          <w:sz w:val="72"/>
          <w:szCs w:val="28"/>
          <w:lang w:eastAsia="ru-RU"/>
        </w:rPr>
        <w:t>педагогов</w:t>
      </w:r>
    </w:p>
    <w:p w:rsidR="000C559E" w:rsidRPr="006540B5" w:rsidRDefault="00C16FD3" w:rsidP="000C559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i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color w:val="000000" w:themeColor="text1"/>
          <w:kern w:val="36"/>
          <w:sz w:val="36"/>
          <w:szCs w:val="28"/>
          <w:lang w:eastAsia="ru-RU"/>
        </w:rPr>
        <w:t>«</w:t>
      </w:r>
      <w:r w:rsidR="000C559E" w:rsidRPr="006540B5">
        <w:rPr>
          <w:rFonts w:ascii="Times New Roman" w:eastAsia="Times New Roman" w:hAnsi="Times New Roman"/>
          <w:b/>
          <w:i/>
          <w:color w:val="000000" w:themeColor="text1"/>
          <w:kern w:val="36"/>
          <w:sz w:val="36"/>
          <w:szCs w:val="28"/>
          <w:lang w:eastAsia="ru-RU"/>
        </w:rPr>
        <w:t>Информационно</w:t>
      </w:r>
      <w:r w:rsidR="000C559E">
        <w:rPr>
          <w:rFonts w:ascii="Times New Roman" w:eastAsia="Times New Roman" w:hAnsi="Times New Roman"/>
          <w:b/>
          <w:i/>
          <w:color w:val="000000" w:themeColor="text1"/>
          <w:kern w:val="36"/>
          <w:sz w:val="36"/>
          <w:szCs w:val="28"/>
          <w:lang w:eastAsia="ru-RU"/>
        </w:rPr>
        <w:t>-</w:t>
      </w:r>
      <w:r w:rsidR="000C559E" w:rsidRPr="006540B5">
        <w:rPr>
          <w:rFonts w:ascii="Times New Roman" w:eastAsia="Times New Roman" w:hAnsi="Times New Roman"/>
          <w:b/>
          <w:i/>
          <w:color w:val="000000" w:themeColor="text1"/>
          <w:kern w:val="36"/>
          <w:sz w:val="36"/>
          <w:szCs w:val="28"/>
          <w:lang w:eastAsia="ru-RU"/>
        </w:rPr>
        <w:t>коммуникативные технологии при обуч</w:t>
      </w:r>
      <w:r w:rsidR="000C559E" w:rsidRPr="006540B5">
        <w:rPr>
          <w:rFonts w:ascii="Times New Roman" w:eastAsia="Times New Roman" w:hAnsi="Times New Roman"/>
          <w:b/>
          <w:i/>
          <w:color w:val="000000" w:themeColor="text1"/>
          <w:kern w:val="36"/>
          <w:sz w:val="36"/>
          <w:szCs w:val="28"/>
          <w:lang w:eastAsia="ru-RU"/>
        </w:rPr>
        <w:t>е</w:t>
      </w:r>
      <w:r w:rsidR="000C559E" w:rsidRPr="006540B5">
        <w:rPr>
          <w:rFonts w:ascii="Times New Roman" w:eastAsia="Times New Roman" w:hAnsi="Times New Roman"/>
          <w:b/>
          <w:i/>
          <w:color w:val="000000" w:themeColor="text1"/>
          <w:kern w:val="36"/>
          <w:sz w:val="36"/>
          <w:szCs w:val="28"/>
          <w:lang w:eastAsia="ru-RU"/>
        </w:rPr>
        <w:t>нии старших дошкол</w:t>
      </w:r>
      <w:r w:rsidR="000C559E" w:rsidRPr="006540B5">
        <w:rPr>
          <w:rFonts w:ascii="Times New Roman" w:eastAsia="Times New Roman" w:hAnsi="Times New Roman"/>
          <w:b/>
          <w:i/>
          <w:color w:val="000000" w:themeColor="text1"/>
          <w:kern w:val="36"/>
          <w:sz w:val="36"/>
          <w:szCs w:val="28"/>
          <w:lang w:eastAsia="ru-RU"/>
        </w:rPr>
        <w:t>ь</w:t>
      </w:r>
      <w:r w:rsidR="000C559E" w:rsidRPr="006540B5">
        <w:rPr>
          <w:rFonts w:ascii="Times New Roman" w:eastAsia="Times New Roman" w:hAnsi="Times New Roman"/>
          <w:b/>
          <w:i/>
          <w:color w:val="000000" w:themeColor="text1"/>
          <w:kern w:val="36"/>
          <w:sz w:val="36"/>
          <w:szCs w:val="28"/>
          <w:lang w:eastAsia="ru-RU"/>
        </w:rPr>
        <w:t>ников грамоте</w:t>
      </w:r>
      <w:r>
        <w:rPr>
          <w:rFonts w:ascii="Times New Roman" w:eastAsia="Times New Roman" w:hAnsi="Times New Roman"/>
          <w:b/>
          <w:i/>
          <w:color w:val="000000" w:themeColor="text1"/>
          <w:kern w:val="36"/>
          <w:sz w:val="36"/>
          <w:szCs w:val="28"/>
          <w:lang w:eastAsia="ru-RU"/>
        </w:rPr>
        <w:t>»</w:t>
      </w:r>
    </w:p>
    <w:p w:rsidR="000C559E" w:rsidRDefault="000C559E" w:rsidP="000C559E">
      <w:pPr>
        <w:shd w:val="clear" w:color="auto" w:fill="FFFFFF"/>
        <w:spacing w:after="0"/>
        <w:jc w:val="right"/>
        <w:outlineLvl w:val="0"/>
        <w:rPr>
          <w:rFonts w:ascii="Times New Roman" w:eastAsia="Times New Roman" w:hAnsi="Times New Roman"/>
          <w:b/>
          <w:i/>
          <w:color w:val="000000" w:themeColor="text1"/>
          <w:kern w:val="36"/>
          <w:sz w:val="28"/>
          <w:szCs w:val="28"/>
          <w:lang w:eastAsia="ru-RU"/>
        </w:rPr>
      </w:pPr>
    </w:p>
    <w:p w:rsidR="000C559E" w:rsidRPr="00A17D81" w:rsidRDefault="000C559E" w:rsidP="000C559E">
      <w:pPr>
        <w:shd w:val="clear" w:color="auto" w:fill="FFFFFF"/>
        <w:spacing w:after="0"/>
        <w:jc w:val="right"/>
        <w:outlineLvl w:val="0"/>
        <w:rPr>
          <w:rFonts w:ascii="Times New Roman" w:eastAsia="Times New Roman" w:hAnsi="Times New Roman"/>
          <w:b/>
          <w:i/>
          <w:color w:val="000000" w:themeColor="text1"/>
          <w:kern w:val="36"/>
          <w:sz w:val="28"/>
          <w:szCs w:val="28"/>
          <w:lang w:eastAsia="ru-RU"/>
        </w:rPr>
      </w:pPr>
      <w:r w:rsidRPr="00A17D81">
        <w:rPr>
          <w:rFonts w:ascii="Times New Roman" w:eastAsia="Times New Roman" w:hAnsi="Times New Roman"/>
          <w:b/>
          <w:i/>
          <w:color w:val="000000" w:themeColor="text1"/>
          <w:kern w:val="36"/>
          <w:sz w:val="28"/>
          <w:szCs w:val="28"/>
          <w:lang w:eastAsia="ru-RU"/>
        </w:rPr>
        <w:t xml:space="preserve">Подготовила </w:t>
      </w:r>
    </w:p>
    <w:p w:rsidR="000C559E" w:rsidRPr="00A17D81" w:rsidRDefault="000C559E" w:rsidP="000C559E">
      <w:pPr>
        <w:shd w:val="clear" w:color="auto" w:fill="FFFFFF"/>
        <w:spacing w:after="0"/>
        <w:jc w:val="right"/>
        <w:outlineLvl w:val="0"/>
        <w:rPr>
          <w:rFonts w:ascii="Times New Roman" w:eastAsia="Times New Roman" w:hAnsi="Times New Roman"/>
          <w:b/>
          <w:i/>
          <w:color w:val="000000" w:themeColor="text1"/>
          <w:kern w:val="36"/>
          <w:sz w:val="28"/>
          <w:szCs w:val="28"/>
          <w:lang w:eastAsia="ru-RU"/>
        </w:rPr>
      </w:pPr>
      <w:r w:rsidRPr="00A17D81">
        <w:rPr>
          <w:rFonts w:ascii="Times New Roman" w:eastAsia="Times New Roman" w:hAnsi="Times New Roman"/>
          <w:b/>
          <w:i/>
          <w:color w:val="000000" w:themeColor="text1"/>
          <w:kern w:val="36"/>
          <w:sz w:val="28"/>
          <w:szCs w:val="28"/>
          <w:lang w:eastAsia="ru-RU"/>
        </w:rPr>
        <w:t>ст.воспитатель Комирджиева Э.М.</w:t>
      </w:r>
    </w:p>
    <w:p w:rsidR="000C559E" w:rsidRDefault="000C559E" w:rsidP="00014EC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5303F" w:rsidRPr="006550F8" w:rsidRDefault="00D5303F" w:rsidP="00014EC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550F8">
        <w:rPr>
          <w:rFonts w:ascii="Times New Roman" w:hAnsi="Times New Roman"/>
          <w:sz w:val="28"/>
          <w:szCs w:val="28"/>
        </w:rPr>
        <w:t>«Чтение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0C559E">
        <w:rPr>
          <w:rFonts w:ascii="Times New Roman" w:hAnsi="Times New Roman"/>
          <w:sz w:val="28"/>
          <w:szCs w:val="28"/>
        </w:rPr>
        <w:t>–</w:t>
      </w:r>
      <w:r w:rsidRPr="006550F8">
        <w:rPr>
          <w:rFonts w:ascii="Times New Roman" w:hAnsi="Times New Roman"/>
          <w:sz w:val="28"/>
          <w:szCs w:val="28"/>
        </w:rPr>
        <w:t xml:space="preserve"> это окошко,</w:t>
      </w:r>
    </w:p>
    <w:p w:rsidR="00D5303F" w:rsidRPr="006550F8" w:rsidRDefault="00D5303F" w:rsidP="00014EC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550F8">
        <w:rPr>
          <w:rFonts w:ascii="Times New Roman" w:hAnsi="Times New Roman"/>
          <w:sz w:val="28"/>
          <w:szCs w:val="28"/>
        </w:rPr>
        <w:t>через которое</w:t>
      </w:r>
    </w:p>
    <w:p w:rsidR="00D5303F" w:rsidRPr="006550F8" w:rsidRDefault="00D5303F" w:rsidP="00014EC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550F8">
        <w:rPr>
          <w:rFonts w:ascii="Times New Roman" w:hAnsi="Times New Roman"/>
          <w:sz w:val="28"/>
          <w:szCs w:val="28"/>
        </w:rPr>
        <w:t>дети видят и познают,</w:t>
      </w:r>
    </w:p>
    <w:p w:rsidR="00D5303F" w:rsidRPr="006550F8" w:rsidRDefault="00D5303F" w:rsidP="00014EC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550F8">
        <w:rPr>
          <w:rFonts w:ascii="Times New Roman" w:hAnsi="Times New Roman"/>
          <w:sz w:val="28"/>
          <w:szCs w:val="28"/>
        </w:rPr>
        <w:t>мир и самих себя»</w:t>
      </w:r>
    </w:p>
    <w:p w:rsidR="00D5303F" w:rsidRPr="006550F8" w:rsidRDefault="00D5303F" w:rsidP="00014EC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550F8">
        <w:rPr>
          <w:rFonts w:ascii="Times New Roman" w:hAnsi="Times New Roman"/>
          <w:sz w:val="28"/>
          <w:szCs w:val="28"/>
        </w:rPr>
        <w:t>В.А. Сухомлинский</w:t>
      </w:r>
    </w:p>
    <w:p w:rsidR="00D5303F" w:rsidRPr="00A368DF" w:rsidRDefault="00D5303F" w:rsidP="00014E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47FA">
        <w:rPr>
          <w:rFonts w:ascii="Times New Roman" w:hAnsi="Times New Roman"/>
          <w:sz w:val="28"/>
          <w:szCs w:val="28"/>
        </w:rPr>
        <w:t>Дошкольное детство – время становления первооснов личности, индивид</w:t>
      </w:r>
      <w:r w:rsidRPr="001547FA">
        <w:rPr>
          <w:rFonts w:ascii="Times New Roman" w:hAnsi="Times New Roman"/>
          <w:sz w:val="28"/>
          <w:szCs w:val="28"/>
        </w:rPr>
        <w:t>у</w:t>
      </w:r>
      <w:r w:rsidRPr="001547FA">
        <w:rPr>
          <w:rFonts w:ascii="Times New Roman" w:hAnsi="Times New Roman"/>
          <w:sz w:val="28"/>
          <w:szCs w:val="28"/>
        </w:rPr>
        <w:t>альности, наиболее сенситивный период для развития любознательности, общих и специальных способностей. Благодаря особому процессу познания, который осуществляется эмоционально-практическим путем, каждый дошкольник стан</w:t>
      </w:r>
      <w:r w:rsidRPr="001547FA">
        <w:rPr>
          <w:rFonts w:ascii="Times New Roman" w:hAnsi="Times New Roman"/>
          <w:sz w:val="28"/>
          <w:szCs w:val="28"/>
        </w:rPr>
        <w:t>о</w:t>
      </w:r>
      <w:r w:rsidRPr="001547FA">
        <w:rPr>
          <w:rFonts w:ascii="Times New Roman" w:hAnsi="Times New Roman"/>
          <w:sz w:val="28"/>
          <w:szCs w:val="28"/>
        </w:rPr>
        <w:t>вится маленьким исследователем, первооткрывателем окружающего мира.</w:t>
      </w:r>
    </w:p>
    <w:p w:rsidR="00D5303F" w:rsidRPr="00F5506E" w:rsidRDefault="00D5303F" w:rsidP="00014E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5506E">
        <w:rPr>
          <w:rFonts w:ascii="Times New Roman" w:hAnsi="Times New Roman"/>
          <w:sz w:val="28"/>
          <w:szCs w:val="28"/>
        </w:rPr>
        <w:t>Наш век – век информационных технологий. Одна из важнейших задач п</w:t>
      </w:r>
      <w:r w:rsidRPr="00F5506E">
        <w:rPr>
          <w:rFonts w:ascii="Times New Roman" w:hAnsi="Times New Roman"/>
          <w:sz w:val="28"/>
          <w:szCs w:val="28"/>
        </w:rPr>
        <w:t>е</w:t>
      </w:r>
      <w:r w:rsidRPr="00F5506E">
        <w:rPr>
          <w:rFonts w:ascii="Times New Roman" w:hAnsi="Times New Roman"/>
          <w:sz w:val="28"/>
          <w:szCs w:val="28"/>
        </w:rPr>
        <w:t>дагога научить ребёнка ориентироваться в этом огромном информационном п</w:t>
      </w:r>
      <w:r w:rsidRPr="00F5506E">
        <w:rPr>
          <w:rFonts w:ascii="Times New Roman" w:hAnsi="Times New Roman"/>
          <w:sz w:val="28"/>
          <w:szCs w:val="28"/>
        </w:rPr>
        <w:t>о</w:t>
      </w:r>
      <w:r w:rsidRPr="00F5506E">
        <w:rPr>
          <w:rFonts w:ascii="Times New Roman" w:hAnsi="Times New Roman"/>
          <w:sz w:val="28"/>
          <w:szCs w:val="28"/>
        </w:rPr>
        <w:t>токе, извлекать полезную, нужную информацию, уметь её усвоить. Совреме</w:t>
      </w:r>
      <w:r w:rsidRPr="00F5506E">
        <w:rPr>
          <w:rFonts w:ascii="Times New Roman" w:hAnsi="Times New Roman"/>
          <w:sz w:val="28"/>
          <w:szCs w:val="28"/>
        </w:rPr>
        <w:t>н</w:t>
      </w:r>
      <w:r w:rsidRPr="00F5506E">
        <w:rPr>
          <w:rFonts w:ascii="Times New Roman" w:hAnsi="Times New Roman"/>
          <w:sz w:val="28"/>
          <w:szCs w:val="28"/>
        </w:rPr>
        <w:t>ный педагог в своей работе важным аспектом считает творческую активность и индивидуальные особенности каждого ребёнка. Современные технологии пер</w:t>
      </w:r>
      <w:r w:rsidRPr="00F5506E">
        <w:rPr>
          <w:rFonts w:ascii="Times New Roman" w:hAnsi="Times New Roman"/>
          <w:sz w:val="28"/>
          <w:szCs w:val="28"/>
        </w:rPr>
        <w:t>е</w:t>
      </w:r>
      <w:r w:rsidRPr="00F5506E">
        <w:rPr>
          <w:rFonts w:ascii="Times New Roman" w:hAnsi="Times New Roman"/>
          <w:sz w:val="28"/>
          <w:szCs w:val="28"/>
        </w:rPr>
        <w:t>дачи информации открывают перед педагогом новые возможности в области о</w:t>
      </w:r>
      <w:r w:rsidRPr="00F5506E">
        <w:rPr>
          <w:rFonts w:ascii="Times New Roman" w:hAnsi="Times New Roman"/>
          <w:sz w:val="28"/>
          <w:szCs w:val="28"/>
        </w:rPr>
        <w:t>б</w:t>
      </w:r>
      <w:r w:rsidRPr="00F5506E">
        <w:rPr>
          <w:rFonts w:ascii="Times New Roman" w:hAnsi="Times New Roman"/>
          <w:sz w:val="28"/>
          <w:szCs w:val="28"/>
        </w:rPr>
        <w:t>разования. Как организовать образовательную деятельность так, чтобы детям было интересно, чтобы они с удовольствием обучались? Помогут педагогу с</w:t>
      </w:r>
      <w:r w:rsidRPr="00F5506E">
        <w:rPr>
          <w:rFonts w:ascii="Times New Roman" w:hAnsi="Times New Roman"/>
          <w:sz w:val="28"/>
          <w:szCs w:val="28"/>
        </w:rPr>
        <w:t>о</w:t>
      </w:r>
      <w:r w:rsidRPr="00F5506E">
        <w:rPr>
          <w:rFonts w:ascii="Times New Roman" w:hAnsi="Times New Roman"/>
          <w:sz w:val="28"/>
          <w:szCs w:val="28"/>
        </w:rPr>
        <w:t>временные технологии.</w:t>
      </w:r>
    </w:p>
    <w:p w:rsidR="00D5303F" w:rsidRPr="00F5506E" w:rsidRDefault="00D5303F" w:rsidP="00014E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5506E">
        <w:rPr>
          <w:rFonts w:ascii="Times New Roman" w:hAnsi="Times New Roman"/>
          <w:sz w:val="28"/>
          <w:szCs w:val="28"/>
        </w:rPr>
        <w:t>Одна из так</w:t>
      </w:r>
      <w:r w:rsidR="000C559E">
        <w:rPr>
          <w:rFonts w:ascii="Times New Roman" w:hAnsi="Times New Roman"/>
          <w:sz w:val="28"/>
          <w:szCs w:val="28"/>
        </w:rPr>
        <w:t>их технологий – информационно-</w:t>
      </w:r>
      <w:r w:rsidRPr="00F5506E">
        <w:rPr>
          <w:rFonts w:ascii="Times New Roman" w:hAnsi="Times New Roman"/>
          <w:sz w:val="28"/>
          <w:szCs w:val="28"/>
        </w:rPr>
        <w:t>коммуникативные технол</w:t>
      </w:r>
      <w:r w:rsidRPr="00F5506E">
        <w:rPr>
          <w:rFonts w:ascii="Times New Roman" w:hAnsi="Times New Roman"/>
          <w:sz w:val="28"/>
          <w:szCs w:val="28"/>
        </w:rPr>
        <w:t>о</w:t>
      </w:r>
      <w:r w:rsidRPr="00F5506E">
        <w:rPr>
          <w:rFonts w:ascii="Times New Roman" w:hAnsi="Times New Roman"/>
          <w:sz w:val="28"/>
          <w:szCs w:val="28"/>
        </w:rPr>
        <w:t>гии (ИКТ). Использование ИКТ помогает улучшить качество обучения, пов</w:t>
      </w:r>
      <w:r w:rsidRPr="00F5506E">
        <w:rPr>
          <w:rFonts w:ascii="Times New Roman" w:hAnsi="Times New Roman"/>
          <w:sz w:val="28"/>
          <w:szCs w:val="28"/>
        </w:rPr>
        <w:t>ы</w:t>
      </w:r>
      <w:r w:rsidRPr="00F5506E">
        <w:rPr>
          <w:rFonts w:ascii="Times New Roman" w:hAnsi="Times New Roman"/>
          <w:sz w:val="28"/>
          <w:szCs w:val="28"/>
        </w:rPr>
        <w:t xml:space="preserve">сить мотивацию детей, ускорить процесс усвоения знаний. </w:t>
      </w:r>
      <w:r>
        <w:rPr>
          <w:rFonts w:ascii="Times New Roman" w:hAnsi="Times New Roman"/>
          <w:sz w:val="28"/>
          <w:szCs w:val="28"/>
        </w:rPr>
        <w:t>К</w:t>
      </w:r>
      <w:r w:rsidRPr="00F5506E">
        <w:rPr>
          <w:rFonts w:ascii="Times New Roman" w:hAnsi="Times New Roman"/>
          <w:sz w:val="28"/>
          <w:szCs w:val="28"/>
        </w:rPr>
        <w:t>омпьютерные и мультимедийные технологии позволяют сделать процесс обучения более н</w:t>
      </w:r>
      <w:r w:rsidRPr="00F5506E">
        <w:rPr>
          <w:rFonts w:ascii="Times New Roman" w:hAnsi="Times New Roman"/>
          <w:sz w:val="28"/>
          <w:szCs w:val="28"/>
        </w:rPr>
        <w:t>а</w:t>
      </w:r>
      <w:r w:rsidRPr="00F5506E">
        <w:rPr>
          <w:rFonts w:ascii="Times New Roman" w:hAnsi="Times New Roman"/>
          <w:sz w:val="28"/>
          <w:szCs w:val="28"/>
        </w:rPr>
        <w:t>глядным, доступным и привлекательным. Они развивают логическое мышление, коммуникативные способности детей, а также творческую составляющую пр</w:t>
      </w:r>
      <w:r w:rsidRPr="00F5506E">
        <w:rPr>
          <w:rFonts w:ascii="Times New Roman" w:hAnsi="Times New Roman"/>
          <w:sz w:val="28"/>
          <w:szCs w:val="28"/>
        </w:rPr>
        <w:t>о</w:t>
      </w:r>
      <w:r w:rsidRPr="00F5506E">
        <w:rPr>
          <w:rFonts w:ascii="Times New Roman" w:hAnsi="Times New Roman"/>
          <w:sz w:val="28"/>
          <w:szCs w:val="28"/>
        </w:rPr>
        <w:t xml:space="preserve">цесса. </w:t>
      </w:r>
    </w:p>
    <w:p w:rsidR="00D5303F" w:rsidRPr="00F5506E" w:rsidRDefault="00D5303F" w:rsidP="00014E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5506E">
        <w:rPr>
          <w:rFonts w:ascii="Times New Roman" w:hAnsi="Times New Roman"/>
          <w:sz w:val="28"/>
          <w:szCs w:val="28"/>
        </w:rPr>
        <w:t>Процесс обучения грамоте будет легким, если станет для детей ярким, з</w:t>
      </w:r>
      <w:r w:rsidRPr="00F5506E">
        <w:rPr>
          <w:rFonts w:ascii="Times New Roman" w:hAnsi="Times New Roman"/>
          <w:sz w:val="28"/>
          <w:szCs w:val="28"/>
        </w:rPr>
        <w:t>а</w:t>
      </w:r>
      <w:r w:rsidRPr="00F5506E">
        <w:rPr>
          <w:rFonts w:ascii="Times New Roman" w:hAnsi="Times New Roman"/>
          <w:sz w:val="28"/>
          <w:szCs w:val="28"/>
        </w:rPr>
        <w:t>хватывающим, наполненным живыми образами, звуками, мелодиями. Поэ</w:t>
      </w:r>
      <w:r w:rsidR="000C559E">
        <w:rPr>
          <w:rFonts w:ascii="Times New Roman" w:hAnsi="Times New Roman"/>
          <w:sz w:val="28"/>
          <w:szCs w:val="28"/>
        </w:rPr>
        <w:t>тому применение информационно-</w:t>
      </w:r>
      <w:r w:rsidRPr="00F5506E">
        <w:rPr>
          <w:rFonts w:ascii="Times New Roman" w:hAnsi="Times New Roman"/>
          <w:sz w:val="28"/>
          <w:szCs w:val="28"/>
        </w:rPr>
        <w:t>коммуникационных технологий в работе по обуч</w:t>
      </w:r>
      <w:r w:rsidRPr="00F5506E">
        <w:rPr>
          <w:rFonts w:ascii="Times New Roman" w:hAnsi="Times New Roman"/>
          <w:sz w:val="28"/>
          <w:szCs w:val="28"/>
        </w:rPr>
        <w:t>е</w:t>
      </w:r>
      <w:r w:rsidRPr="00F5506E">
        <w:rPr>
          <w:rFonts w:ascii="Times New Roman" w:hAnsi="Times New Roman"/>
          <w:sz w:val="28"/>
          <w:szCs w:val="28"/>
        </w:rPr>
        <w:t>нию грамоте являются актуальными.</w:t>
      </w:r>
    </w:p>
    <w:p w:rsidR="00D5303F" w:rsidRPr="00F5506E" w:rsidRDefault="00D5303F" w:rsidP="00014E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5506E">
        <w:rPr>
          <w:rFonts w:ascii="Times New Roman" w:hAnsi="Times New Roman"/>
          <w:sz w:val="28"/>
          <w:szCs w:val="28"/>
        </w:rPr>
        <w:t>Использование ИКТ является одним из приоритетов образования. Согла</w:t>
      </w:r>
      <w:r w:rsidRPr="00F5506E">
        <w:rPr>
          <w:rFonts w:ascii="Times New Roman" w:hAnsi="Times New Roman"/>
          <w:sz w:val="28"/>
          <w:szCs w:val="28"/>
        </w:rPr>
        <w:t>с</w:t>
      </w:r>
      <w:r w:rsidRPr="00F5506E">
        <w:rPr>
          <w:rFonts w:ascii="Times New Roman" w:hAnsi="Times New Roman"/>
          <w:sz w:val="28"/>
          <w:szCs w:val="28"/>
        </w:rPr>
        <w:t>но новым требованиям ФГОС, внедрение инновационных технологий призвано, прежде всего, улучшить качество обучения, повысить мотивацию детей к пол</w:t>
      </w:r>
      <w:r w:rsidRPr="00F5506E">
        <w:rPr>
          <w:rFonts w:ascii="Times New Roman" w:hAnsi="Times New Roman"/>
          <w:sz w:val="28"/>
          <w:szCs w:val="28"/>
        </w:rPr>
        <w:t>у</w:t>
      </w:r>
      <w:r w:rsidRPr="00F5506E">
        <w:rPr>
          <w:rFonts w:ascii="Times New Roman" w:hAnsi="Times New Roman"/>
          <w:sz w:val="28"/>
          <w:szCs w:val="28"/>
        </w:rPr>
        <w:t>чению новых знаний, ускорить процесс усвоения знаний. Одним из инновацио</w:t>
      </w:r>
      <w:r w:rsidRPr="00F5506E">
        <w:rPr>
          <w:rFonts w:ascii="Times New Roman" w:hAnsi="Times New Roman"/>
          <w:sz w:val="28"/>
          <w:szCs w:val="28"/>
        </w:rPr>
        <w:t>н</w:t>
      </w:r>
      <w:r w:rsidRPr="00F5506E">
        <w:rPr>
          <w:rFonts w:ascii="Times New Roman" w:hAnsi="Times New Roman"/>
          <w:sz w:val="28"/>
          <w:szCs w:val="28"/>
        </w:rPr>
        <w:t>ных направлений являются компьютерные и мультимедийные технологии.</w:t>
      </w:r>
    </w:p>
    <w:p w:rsidR="00D5303F" w:rsidRPr="00F5506E" w:rsidRDefault="00D5303F" w:rsidP="00014E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5506E">
        <w:rPr>
          <w:rFonts w:ascii="Times New Roman" w:hAnsi="Times New Roman"/>
          <w:sz w:val="28"/>
          <w:szCs w:val="28"/>
        </w:rPr>
        <w:t>Сегодняшним ребенком усваивается только та информация, которая бол</w:t>
      </w:r>
      <w:r w:rsidRPr="00F5506E">
        <w:rPr>
          <w:rFonts w:ascii="Times New Roman" w:hAnsi="Times New Roman"/>
          <w:sz w:val="28"/>
          <w:szCs w:val="28"/>
        </w:rPr>
        <w:t>ь</w:t>
      </w:r>
      <w:r w:rsidRPr="00F5506E">
        <w:rPr>
          <w:rFonts w:ascii="Times New Roman" w:hAnsi="Times New Roman"/>
          <w:sz w:val="28"/>
          <w:szCs w:val="28"/>
        </w:rPr>
        <w:t>ше всего его заинтересовала, наиболее близкая ему, та, которая вызывает прия</w:t>
      </w:r>
      <w:r w:rsidRPr="00F5506E">
        <w:rPr>
          <w:rFonts w:ascii="Times New Roman" w:hAnsi="Times New Roman"/>
          <w:sz w:val="28"/>
          <w:szCs w:val="28"/>
        </w:rPr>
        <w:t>т</w:t>
      </w:r>
      <w:r w:rsidRPr="00F5506E">
        <w:rPr>
          <w:rFonts w:ascii="Times New Roman" w:hAnsi="Times New Roman"/>
          <w:sz w:val="28"/>
          <w:szCs w:val="28"/>
        </w:rPr>
        <w:lastRenderedPageBreak/>
        <w:t>ные и комфортные чувства</w:t>
      </w:r>
      <w:r>
        <w:rPr>
          <w:rFonts w:ascii="Times New Roman" w:hAnsi="Times New Roman"/>
          <w:sz w:val="28"/>
          <w:szCs w:val="28"/>
        </w:rPr>
        <w:t xml:space="preserve">. Компьютер очень «терпелив» во </w:t>
      </w:r>
      <w:r w:rsidRPr="00F5506E">
        <w:rPr>
          <w:rFonts w:ascii="Times New Roman" w:hAnsi="Times New Roman"/>
          <w:sz w:val="28"/>
          <w:szCs w:val="28"/>
        </w:rPr>
        <w:t>взаимоотн</w:t>
      </w:r>
      <w:r w:rsidRPr="00F5506E">
        <w:rPr>
          <w:rFonts w:ascii="Times New Roman" w:hAnsi="Times New Roman"/>
          <w:sz w:val="28"/>
          <w:szCs w:val="28"/>
        </w:rPr>
        <w:t>о</w:t>
      </w:r>
      <w:r w:rsidRPr="00F5506E">
        <w:rPr>
          <w:rFonts w:ascii="Times New Roman" w:hAnsi="Times New Roman"/>
          <w:sz w:val="28"/>
          <w:szCs w:val="28"/>
        </w:rPr>
        <w:t>шения с ребенком, никогда не ругает его за ошибки, а ждет пока он сам исправит недоч</w:t>
      </w:r>
      <w:r w:rsidRPr="00F5506E">
        <w:rPr>
          <w:rFonts w:ascii="Times New Roman" w:hAnsi="Times New Roman"/>
          <w:sz w:val="28"/>
          <w:szCs w:val="28"/>
        </w:rPr>
        <w:t>е</w:t>
      </w:r>
      <w:r w:rsidRPr="00F5506E">
        <w:rPr>
          <w:rFonts w:ascii="Times New Roman" w:hAnsi="Times New Roman"/>
          <w:sz w:val="28"/>
          <w:szCs w:val="28"/>
        </w:rPr>
        <w:t>ты, что создает в процессе обучения необходимую «ситуацию успеха».</w:t>
      </w:r>
    </w:p>
    <w:p w:rsidR="00D5303F" w:rsidRDefault="00D5303F" w:rsidP="00014E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5506E">
        <w:rPr>
          <w:rFonts w:ascii="Times New Roman" w:hAnsi="Times New Roman"/>
          <w:sz w:val="28"/>
          <w:szCs w:val="28"/>
        </w:rPr>
        <w:t>Использование компьютерных технологий помогает:</w:t>
      </w:r>
    </w:p>
    <w:p w:rsidR="00D5303F" w:rsidRDefault="00D5303F" w:rsidP="00014E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5506E">
        <w:rPr>
          <w:rFonts w:ascii="Times New Roman" w:hAnsi="Times New Roman"/>
          <w:sz w:val="28"/>
          <w:szCs w:val="28"/>
        </w:rPr>
        <w:t xml:space="preserve"> - привлекать пассивных детей к активной деятельности;</w:t>
      </w:r>
    </w:p>
    <w:p w:rsidR="00D5303F" w:rsidRDefault="00D5303F" w:rsidP="00014E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5506E">
        <w:rPr>
          <w:rFonts w:ascii="Times New Roman" w:hAnsi="Times New Roman"/>
          <w:sz w:val="28"/>
          <w:szCs w:val="28"/>
        </w:rPr>
        <w:t xml:space="preserve"> - делать занятия более наглядными, интенсивными; </w:t>
      </w:r>
    </w:p>
    <w:p w:rsidR="00D5303F" w:rsidRDefault="00D5303F" w:rsidP="00014E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5506E">
        <w:rPr>
          <w:rFonts w:ascii="Times New Roman" w:hAnsi="Times New Roman"/>
          <w:sz w:val="28"/>
          <w:szCs w:val="28"/>
        </w:rPr>
        <w:t xml:space="preserve">- активизировать познавательный интерес; </w:t>
      </w:r>
    </w:p>
    <w:p w:rsidR="00D5303F" w:rsidRPr="00F5506E" w:rsidRDefault="00D5303F" w:rsidP="00014E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5506E">
        <w:rPr>
          <w:rFonts w:ascii="Times New Roman" w:hAnsi="Times New Roman"/>
          <w:sz w:val="28"/>
          <w:szCs w:val="28"/>
        </w:rPr>
        <w:t>- активизировать мыслительные процессы (анализ, синтез и др.)</w:t>
      </w:r>
    </w:p>
    <w:p w:rsidR="00D5303F" w:rsidRPr="00F5506E" w:rsidRDefault="00D5303F" w:rsidP="00014E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5506E">
        <w:rPr>
          <w:rFonts w:ascii="Times New Roman" w:hAnsi="Times New Roman"/>
          <w:sz w:val="28"/>
          <w:szCs w:val="28"/>
        </w:rPr>
        <w:t>Основными формами использования ИКТ являются: создание презентаций в программе Microsoft Рower Рoint. Это могут быть презентаций по ознакомл</w:t>
      </w:r>
      <w:r w:rsidRPr="00F5506E">
        <w:rPr>
          <w:rFonts w:ascii="Times New Roman" w:hAnsi="Times New Roman"/>
          <w:sz w:val="28"/>
          <w:szCs w:val="28"/>
        </w:rPr>
        <w:t>е</w:t>
      </w:r>
      <w:r w:rsidRPr="00F5506E">
        <w:rPr>
          <w:rFonts w:ascii="Times New Roman" w:hAnsi="Times New Roman"/>
          <w:sz w:val="28"/>
          <w:szCs w:val="28"/>
        </w:rPr>
        <w:t>нию с буквами. Для большей эффективности презентации должны использоват</w:t>
      </w:r>
      <w:r w:rsidRPr="00F5506E">
        <w:rPr>
          <w:rFonts w:ascii="Times New Roman" w:hAnsi="Times New Roman"/>
          <w:sz w:val="28"/>
          <w:szCs w:val="28"/>
        </w:rPr>
        <w:t>ь</w:t>
      </w:r>
      <w:r w:rsidRPr="00F5506E">
        <w:rPr>
          <w:rFonts w:ascii="Times New Roman" w:hAnsi="Times New Roman"/>
          <w:sz w:val="28"/>
          <w:szCs w:val="28"/>
        </w:rPr>
        <w:t>ся  с учетом возрастных особенностей дошкольников, в них включаются  зан</w:t>
      </w:r>
      <w:r w:rsidRPr="00F5506E">
        <w:rPr>
          <w:rFonts w:ascii="Times New Roman" w:hAnsi="Times New Roman"/>
          <w:sz w:val="28"/>
          <w:szCs w:val="28"/>
        </w:rPr>
        <w:t>и</w:t>
      </w:r>
      <w:r w:rsidRPr="00F5506E">
        <w:rPr>
          <w:rFonts w:ascii="Times New Roman" w:hAnsi="Times New Roman"/>
          <w:sz w:val="28"/>
          <w:szCs w:val="28"/>
        </w:rPr>
        <w:t>мательные вопросы, анимационные картинки, игры, просмотр познавательных мультфильмов. Презентация помогает объединить огромное количество демо</w:t>
      </w:r>
      <w:r w:rsidRPr="00F5506E">
        <w:rPr>
          <w:rFonts w:ascii="Times New Roman" w:hAnsi="Times New Roman"/>
          <w:sz w:val="28"/>
          <w:szCs w:val="28"/>
        </w:rPr>
        <w:t>н</w:t>
      </w:r>
      <w:r w:rsidRPr="00F5506E">
        <w:rPr>
          <w:rFonts w:ascii="Times New Roman" w:hAnsi="Times New Roman"/>
          <w:sz w:val="28"/>
          <w:szCs w:val="28"/>
        </w:rPr>
        <w:t>страционного материала, освобождая от большого объема бумажных наглядных пособий, таблиц, репродукций, аудио и видео, аппаратуры.</w:t>
      </w:r>
    </w:p>
    <w:p w:rsidR="00D5303F" w:rsidRDefault="00D5303F" w:rsidP="00014E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Следующим преимуществом </w:t>
      </w:r>
      <w:r w:rsidRPr="001547FA">
        <w:rPr>
          <w:rFonts w:ascii="Times New Roman" w:hAnsi="Times New Roman"/>
          <w:sz w:val="28"/>
          <w:szCs w:val="28"/>
        </w:rPr>
        <w:t>игры – презентации является ее мобил</w:t>
      </w:r>
      <w:r w:rsidRPr="001547FA">
        <w:rPr>
          <w:rFonts w:ascii="Times New Roman" w:hAnsi="Times New Roman"/>
          <w:sz w:val="28"/>
          <w:szCs w:val="28"/>
        </w:rPr>
        <w:t>ь</w:t>
      </w:r>
      <w:r w:rsidRPr="001547FA">
        <w:rPr>
          <w:rFonts w:ascii="Times New Roman" w:hAnsi="Times New Roman"/>
          <w:sz w:val="28"/>
          <w:szCs w:val="28"/>
        </w:rPr>
        <w:t>ность. При необходимости можно внести изменения в содержание презентации за к</w:t>
      </w:r>
      <w:r w:rsidRPr="001547FA">
        <w:rPr>
          <w:rFonts w:ascii="Times New Roman" w:hAnsi="Times New Roman"/>
          <w:sz w:val="28"/>
          <w:szCs w:val="28"/>
        </w:rPr>
        <w:t>о</w:t>
      </w:r>
      <w:r w:rsidRPr="001547FA">
        <w:rPr>
          <w:rFonts w:ascii="Times New Roman" w:hAnsi="Times New Roman"/>
          <w:sz w:val="28"/>
          <w:szCs w:val="28"/>
        </w:rPr>
        <w:t>роткое время. Для игры можно использовать ноутбук.</w:t>
      </w:r>
    </w:p>
    <w:p w:rsidR="00D5303F" w:rsidRPr="00A33D89" w:rsidRDefault="00D5303F" w:rsidP="00014E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5506E">
        <w:rPr>
          <w:rFonts w:ascii="Times New Roman" w:hAnsi="Times New Roman"/>
          <w:sz w:val="28"/>
          <w:szCs w:val="28"/>
        </w:rPr>
        <w:t>Использование интерактивных п</w:t>
      </w:r>
      <w:r w:rsidR="000C559E">
        <w:rPr>
          <w:rFonts w:ascii="Times New Roman" w:hAnsi="Times New Roman"/>
          <w:sz w:val="28"/>
          <w:szCs w:val="28"/>
        </w:rPr>
        <w:t xml:space="preserve">резентаций, в которых ребенок </w:t>
      </w:r>
      <w:r w:rsidRPr="00F5506E">
        <w:rPr>
          <w:rFonts w:ascii="Times New Roman" w:hAnsi="Times New Roman"/>
          <w:sz w:val="28"/>
          <w:szCs w:val="28"/>
        </w:rPr>
        <w:t>выполн</w:t>
      </w:r>
      <w:r w:rsidRPr="00F5506E">
        <w:rPr>
          <w:rFonts w:ascii="Times New Roman" w:hAnsi="Times New Roman"/>
          <w:sz w:val="28"/>
          <w:szCs w:val="28"/>
        </w:rPr>
        <w:t>я</w:t>
      </w:r>
      <w:r w:rsidRPr="00F5506E">
        <w:rPr>
          <w:rFonts w:ascii="Times New Roman" w:hAnsi="Times New Roman"/>
          <w:sz w:val="28"/>
          <w:szCs w:val="28"/>
        </w:rPr>
        <w:t>ет интересные задания обучающего характера, а в награду получает  различные н</w:t>
      </w:r>
      <w:r w:rsidRPr="00F5506E">
        <w:rPr>
          <w:rFonts w:ascii="Times New Roman" w:hAnsi="Times New Roman"/>
          <w:sz w:val="28"/>
          <w:szCs w:val="28"/>
        </w:rPr>
        <w:t>е</w:t>
      </w:r>
      <w:r w:rsidRPr="00F5506E">
        <w:rPr>
          <w:rFonts w:ascii="Times New Roman" w:hAnsi="Times New Roman"/>
          <w:sz w:val="28"/>
          <w:szCs w:val="28"/>
        </w:rPr>
        <w:t>ожиданные эффекты, которые очень нравятся детям.</w:t>
      </w:r>
      <w:r w:rsidRPr="00A33D89">
        <w:rPr>
          <w:rFonts w:ascii="Times New Roman" w:hAnsi="Times New Roman"/>
          <w:sz w:val="28"/>
          <w:szCs w:val="28"/>
        </w:rPr>
        <w:t xml:space="preserve"> Предъявление информ</w:t>
      </w:r>
      <w:r w:rsidRPr="00A33D89">
        <w:rPr>
          <w:rFonts w:ascii="Times New Roman" w:hAnsi="Times New Roman"/>
          <w:sz w:val="28"/>
          <w:szCs w:val="28"/>
        </w:rPr>
        <w:t>а</w:t>
      </w:r>
      <w:r w:rsidRPr="00A33D89">
        <w:rPr>
          <w:rFonts w:ascii="Times New Roman" w:hAnsi="Times New Roman"/>
          <w:sz w:val="28"/>
          <w:szCs w:val="28"/>
        </w:rPr>
        <w:t>ции на экране вызывает у детей огромный интерес; движения, звук, анимация надо</w:t>
      </w:r>
      <w:r w:rsidRPr="00A33D89">
        <w:rPr>
          <w:rFonts w:ascii="Times New Roman" w:hAnsi="Times New Roman"/>
          <w:sz w:val="28"/>
          <w:szCs w:val="28"/>
        </w:rPr>
        <w:t>л</w:t>
      </w:r>
      <w:r w:rsidRPr="00A33D89">
        <w:rPr>
          <w:rFonts w:ascii="Times New Roman" w:hAnsi="Times New Roman"/>
          <w:sz w:val="28"/>
          <w:szCs w:val="28"/>
        </w:rPr>
        <w:t>го привлекает внимание ребенка.</w:t>
      </w:r>
    </w:p>
    <w:p w:rsidR="00D5303F" w:rsidRPr="00F5506E" w:rsidRDefault="00D5303F" w:rsidP="00014E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5506E">
        <w:rPr>
          <w:rFonts w:ascii="Times New Roman" w:hAnsi="Times New Roman"/>
          <w:sz w:val="28"/>
          <w:szCs w:val="28"/>
        </w:rPr>
        <w:t>Игры-презентации возможно использовать в различных формах: индив</w:t>
      </w:r>
      <w:r w:rsidRPr="00F5506E">
        <w:rPr>
          <w:rFonts w:ascii="Times New Roman" w:hAnsi="Times New Roman"/>
          <w:sz w:val="28"/>
          <w:szCs w:val="28"/>
        </w:rPr>
        <w:t>и</w:t>
      </w:r>
      <w:r w:rsidRPr="00F5506E">
        <w:rPr>
          <w:rFonts w:ascii="Times New Roman" w:hAnsi="Times New Roman"/>
          <w:sz w:val="28"/>
          <w:szCs w:val="28"/>
        </w:rPr>
        <w:t>дуально, с подгруппой детей и  как часть занятия с группой детей.</w:t>
      </w:r>
    </w:p>
    <w:p w:rsidR="00D5303F" w:rsidRPr="00FA74A9" w:rsidRDefault="00D5303F" w:rsidP="00014E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31836">
        <w:rPr>
          <w:rFonts w:ascii="Times New Roman" w:hAnsi="Times New Roman"/>
          <w:sz w:val="28"/>
          <w:szCs w:val="28"/>
        </w:rPr>
        <w:t>Использ</w:t>
      </w:r>
      <w:r>
        <w:rPr>
          <w:rFonts w:ascii="Times New Roman" w:hAnsi="Times New Roman"/>
          <w:sz w:val="28"/>
          <w:szCs w:val="28"/>
        </w:rPr>
        <w:t>ование игр-презентаций</w:t>
      </w:r>
      <w:r w:rsidRPr="00831836">
        <w:rPr>
          <w:rFonts w:ascii="Times New Roman" w:hAnsi="Times New Roman"/>
          <w:sz w:val="28"/>
          <w:szCs w:val="28"/>
        </w:rPr>
        <w:t xml:space="preserve"> при организации непосредственно образ</w:t>
      </w:r>
      <w:r w:rsidRPr="00831836">
        <w:rPr>
          <w:rFonts w:ascii="Times New Roman" w:hAnsi="Times New Roman"/>
          <w:sz w:val="28"/>
          <w:szCs w:val="28"/>
        </w:rPr>
        <w:t>о</w:t>
      </w:r>
      <w:r w:rsidRPr="00831836">
        <w:rPr>
          <w:rFonts w:ascii="Times New Roman" w:hAnsi="Times New Roman"/>
          <w:sz w:val="28"/>
          <w:szCs w:val="28"/>
        </w:rPr>
        <w:t>вательной деятельности позволяет сделать образование современным, прибл</w:t>
      </w:r>
      <w:r w:rsidRPr="00831836">
        <w:rPr>
          <w:rFonts w:ascii="Times New Roman" w:hAnsi="Times New Roman"/>
          <w:sz w:val="28"/>
          <w:szCs w:val="28"/>
        </w:rPr>
        <w:t>и</w:t>
      </w:r>
      <w:r w:rsidRPr="00831836">
        <w:rPr>
          <w:rFonts w:ascii="Times New Roman" w:hAnsi="Times New Roman"/>
          <w:sz w:val="28"/>
          <w:szCs w:val="28"/>
        </w:rPr>
        <w:t>зить образовательную деятельность к мирово</w:t>
      </w:r>
      <w:r>
        <w:rPr>
          <w:rFonts w:ascii="Times New Roman" w:hAnsi="Times New Roman"/>
          <w:sz w:val="28"/>
          <w:szCs w:val="28"/>
        </w:rPr>
        <w:t>сприятию современного ребенка.</w:t>
      </w:r>
    </w:p>
    <w:p w:rsidR="00D5303F" w:rsidRPr="00F5506E" w:rsidRDefault="00D5303F" w:rsidP="00014E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использовании игр-презентаций повышается мотивационная гото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ность ребенка, поэтому, положительных результатов можно достичь в более к</w:t>
      </w:r>
      <w:r>
        <w:rPr>
          <w:rFonts w:ascii="Times New Roman" w:hAnsi="Times New Roman"/>
          <w:sz w:val="28"/>
          <w:szCs w:val="28"/>
        </w:rPr>
        <w:t>о</w:t>
      </w:r>
      <w:r w:rsidR="000C559E">
        <w:rPr>
          <w:rFonts w:ascii="Times New Roman" w:hAnsi="Times New Roman"/>
          <w:sz w:val="28"/>
          <w:szCs w:val="28"/>
        </w:rPr>
        <w:t xml:space="preserve">роткие сроки. Вместе с тем </w:t>
      </w:r>
      <w:r>
        <w:rPr>
          <w:rFonts w:ascii="Times New Roman" w:hAnsi="Times New Roman"/>
          <w:sz w:val="28"/>
          <w:szCs w:val="28"/>
        </w:rPr>
        <w:t>информационно-коммуникационные технологии и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пользую в работе с детьми при соблюдении физиолого-гигиенических требов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ний.</w:t>
      </w:r>
    </w:p>
    <w:p w:rsidR="00D5303F" w:rsidRPr="00F5506E" w:rsidRDefault="00D5303F" w:rsidP="00014E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F5506E">
        <w:rPr>
          <w:rFonts w:ascii="Times New Roman" w:hAnsi="Times New Roman"/>
          <w:sz w:val="28"/>
          <w:szCs w:val="28"/>
        </w:rPr>
        <w:t>Сегодня, в сетях интернета представлен большой выбор игр, программ и упражнений для обучения чтению детей дошкольного возраста. Занимаясь с р</w:t>
      </w:r>
      <w:r w:rsidRPr="00F5506E">
        <w:rPr>
          <w:rFonts w:ascii="Times New Roman" w:hAnsi="Times New Roman"/>
          <w:sz w:val="28"/>
          <w:szCs w:val="28"/>
        </w:rPr>
        <w:t>е</w:t>
      </w:r>
      <w:r w:rsidRPr="00F5506E">
        <w:rPr>
          <w:rFonts w:ascii="Times New Roman" w:hAnsi="Times New Roman"/>
          <w:sz w:val="28"/>
          <w:szCs w:val="28"/>
        </w:rPr>
        <w:t>бенком подобранными упражнениями и поиграв в специальные игры для подг</w:t>
      </w:r>
      <w:r w:rsidRPr="00F5506E">
        <w:rPr>
          <w:rFonts w:ascii="Times New Roman" w:hAnsi="Times New Roman"/>
          <w:sz w:val="28"/>
          <w:szCs w:val="28"/>
        </w:rPr>
        <w:t>о</w:t>
      </w:r>
      <w:r w:rsidRPr="00F5506E">
        <w:rPr>
          <w:rFonts w:ascii="Times New Roman" w:hAnsi="Times New Roman"/>
          <w:sz w:val="28"/>
          <w:szCs w:val="28"/>
        </w:rPr>
        <w:t>товки к обучению чтению, происходит тренировка познавательных способн</w:t>
      </w:r>
      <w:r w:rsidRPr="00F5506E">
        <w:rPr>
          <w:rFonts w:ascii="Times New Roman" w:hAnsi="Times New Roman"/>
          <w:sz w:val="28"/>
          <w:szCs w:val="28"/>
        </w:rPr>
        <w:t>о</w:t>
      </w:r>
      <w:r w:rsidRPr="00F5506E">
        <w:rPr>
          <w:rFonts w:ascii="Times New Roman" w:hAnsi="Times New Roman"/>
          <w:sz w:val="28"/>
          <w:szCs w:val="28"/>
        </w:rPr>
        <w:t>стей ребенка и ненавязчивая подготовка к процессу обучения чтению.</w:t>
      </w:r>
    </w:p>
    <w:p w:rsidR="00D5303F" w:rsidRPr="00F5506E" w:rsidRDefault="00D5303F" w:rsidP="00014E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5506E">
        <w:rPr>
          <w:rFonts w:ascii="Times New Roman" w:hAnsi="Times New Roman"/>
          <w:sz w:val="28"/>
          <w:szCs w:val="28"/>
        </w:rPr>
        <w:t>Нельзя забывать о динамических паузах во время проведения занятий. Физминутки можно проводить</w:t>
      </w:r>
      <w:r>
        <w:rPr>
          <w:rFonts w:ascii="Times New Roman" w:hAnsi="Times New Roman"/>
          <w:sz w:val="28"/>
          <w:szCs w:val="28"/>
        </w:rPr>
        <w:t xml:space="preserve"> с использованием  мультимедийных презентаций</w:t>
      </w:r>
      <w:bookmarkStart w:id="0" w:name="_GoBack"/>
      <w:bookmarkEnd w:id="0"/>
      <w:r w:rsidRPr="00F5506E">
        <w:rPr>
          <w:rFonts w:ascii="Times New Roman" w:hAnsi="Times New Roman"/>
          <w:sz w:val="28"/>
          <w:szCs w:val="28"/>
        </w:rPr>
        <w:t>. Это позволяет: подавать информацию на экране монитора в игровой форме, что вызывает у детей огромный интерес, так как это отвечает основному виду де</w:t>
      </w:r>
      <w:r w:rsidRPr="00F5506E">
        <w:rPr>
          <w:rFonts w:ascii="Times New Roman" w:hAnsi="Times New Roman"/>
          <w:sz w:val="28"/>
          <w:szCs w:val="28"/>
        </w:rPr>
        <w:t>я</w:t>
      </w:r>
      <w:r w:rsidRPr="00F5506E">
        <w:rPr>
          <w:rFonts w:ascii="Times New Roman" w:hAnsi="Times New Roman"/>
          <w:sz w:val="28"/>
          <w:szCs w:val="28"/>
        </w:rPr>
        <w:t>тельности дошкольника – игре.</w:t>
      </w:r>
    </w:p>
    <w:p w:rsidR="00D5303F" w:rsidRPr="00F5506E" w:rsidRDefault="00D5303F" w:rsidP="00014E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5506E">
        <w:rPr>
          <w:rFonts w:ascii="Times New Roman" w:hAnsi="Times New Roman"/>
          <w:sz w:val="28"/>
          <w:szCs w:val="28"/>
        </w:rPr>
        <w:t>Успехи в школьном обучении во многом зависят от качества знаний и умений, сформированных в дошкольном детстве, от уровня развития познав</w:t>
      </w:r>
      <w:r w:rsidRPr="00F5506E">
        <w:rPr>
          <w:rFonts w:ascii="Times New Roman" w:hAnsi="Times New Roman"/>
          <w:sz w:val="28"/>
          <w:szCs w:val="28"/>
        </w:rPr>
        <w:t>а</w:t>
      </w:r>
      <w:r w:rsidRPr="00F5506E">
        <w:rPr>
          <w:rFonts w:ascii="Times New Roman" w:hAnsi="Times New Roman"/>
          <w:sz w:val="28"/>
          <w:szCs w:val="28"/>
        </w:rPr>
        <w:lastRenderedPageBreak/>
        <w:t>тельных интересов и познавательной активности ребенка, т.е. от развития умс</w:t>
      </w:r>
      <w:r w:rsidRPr="00F5506E">
        <w:rPr>
          <w:rFonts w:ascii="Times New Roman" w:hAnsi="Times New Roman"/>
          <w:sz w:val="28"/>
          <w:szCs w:val="28"/>
        </w:rPr>
        <w:t>т</w:t>
      </w:r>
      <w:r w:rsidRPr="00F5506E">
        <w:rPr>
          <w:rFonts w:ascii="Times New Roman" w:hAnsi="Times New Roman"/>
          <w:sz w:val="28"/>
          <w:szCs w:val="28"/>
        </w:rPr>
        <w:t>венных способностей ребёнка. Рассматривая задачу преемственности ДОУ и школы, педагоги-исследователи видят проблему информатизации обучения как целостный процесс, обеспечивающий полноценное развитие личности, взаим</w:t>
      </w:r>
      <w:r w:rsidRPr="00F5506E">
        <w:rPr>
          <w:rFonts w:ascii="Times New Roman" w:hAnsi="Times New Roman"/>
          <w:sz w:val="28"/>
          <w:szCs w:val="28"/>
        </w:rPr>
        <w:t>о</w:t>
      </w:r>
      <w:r w:rsidRPr="00F5506E">
        <w:rPr>
          <w:rFonts w:ascii="Times New Roman" w:hAnsi="Times New Roman"/>
          <w:sz w:val="28"/>
          <w:szCs w:val="28"/>
        </w:rPr>
        <w:t>связь содержания и образовательной  работы, передачу детей с таким уровнем знаний и навыков, который стал бы в школе опорой для дальнейшего всесторо</w:t>
      </w:r>
      <w:r w:rsidRPr="00F5506E">
        <w:rPr>
          <w:rFonts w:ascii="Times New Roman" w:hAnsi="Times New Roman"/>
          <w:sz w:val="28"/>
          <w:szCs w:val="28"/>
        </w:rPr>
        <w:t>н</w:t>
      </w:r>
      <w:r w:rsidRPr="00F5506E">
        <w:rPr>
          <w:rFonts w:ascii="Times New Roman" w:hAnsi="Times New Roman"/>
          <w:sz w:val="28"/>
          <w:szCs w:val="28"/>
        </w:rPr>
        <w:t>него развития личности ребёнка. Идя в ногу со временем, применяя все и новы интерактивные технологии, мы забываем о том, что детский возраст уникален и неповторим, нельзя повторить день, минуту, секунду. Поэтому не стоит заб</w:t>
      </w:r>
      <w:r w:rsidRPr="00F5506E">
        <w:rPr>
          <w:rFonts w:ascii="Times New Roman" w:hAnsi="Times New Roman"/>
          <w:sz w:val="28"/>
          <w:szCs w:val="28"/>
        </w:rPr>
        <w:t>ы</w:t>
      </w:r>
      <w:r w:rsidRPr="00F5506E">
        <w:rPr>
          <w:rFonts w:ascii="Times New Roman" w:hAnsi="Times New Roman"/>
          <w:sz w:val="28"/>
          <w:szCs w:val="28"/>
        </w:rPr>
        <w:t>вать, что ни какое интерактивное оборудование не заменит азбуку, книгу и о</w:t>
      </w:r>
      <w:r w:rsidRPr="00F5506E">
        <w:rPr>
          <w:rFonts w:ascii="Times New Roman" w:hAnsi="Times New Roman"/>
          <w:sz w:val="28"/>
          <w:szCs w:val="28"/>
        </w:rPr>
        <w:t>б</w:t>
      </w:r>
      <w:r w:rsidRPr="00F5506E">
        <w:rPr>
          <w:rFonts w:ascii="Times New Roman" w:hAnsi="Times New Roman"/>
          <w:sz w:val="28"/>
          <w:szCs w:val="28"/>
        </w:rPr>
        <w:t xml:space="preserve">щение взрослого с ребенком. </w:t>
      </w:r>
    </w:p>
    <w:p w:rsidR="00D5303F" w:rsidRPr="00F5506E" w:rsidRDefault="00D5303F" w:rsidP="000C559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5506E">
        <w:rPr>
          <w:rFonts w:ascii="Times New Roman" w:hAnsi="Times New Roman"/>
          <w:sz w:val="28"/>
          <w:szCs w:val="28"/>
        </w:rPr>
        <w:t>Я.А.Каменский говорил: «Видеть звезды, слушать музыку – большое сч</w:t>
      </w:r>
      <w:r w:rsidRPr="00F5506E">
        <w:rPr>
          <w:rFonts w:ascii="Times New Roman" w:hAnsi="Times New Roman"/>
          <w:sz w:val="28"/>
          <w:szCs w:val="28"/>
        </w:rPr>
        <w:t>а</w:t>
      </w:r>
      <w:r w:rsidRPr="00F5506E">
        <w:rPr>
          <w:rFonts w:ascii="Times New Roman" w:hAnsi="Times New Roman"/>
          <w:sz w:val="28"/>
          <w:szCs w:val="28"/>
        </w:rPr>
        <w:t>стье. Но чтобы постичь его, надо научиться читать книжку. А это большой труд»</w:t>
      </w:r>
    </w:p>
    <w:p w:rsidR="00D5303F" w:rsidRPr="00014ECF" w:rsidRDefault="00D5303F" w:rsidP="00014ECF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color w:val="000000"/>
          <w:sz w:val="28"/>
          <w:szCs w:val="28"/>
        </w:rPr>
      </w:pPr>
      <w:r w:rsidRPr="00014ECF">
        <w:rPr>
          <w:rStyle w:val="c2"/>
          <w:b/>
          <w:color w:val="000000"/>
          <w:sz w:val="28"/>
          <w:szCs w:val="28"/>
        </w:rPr>
        <w:t>Игра – презентация «Где мой дружок»</w:t>
      </w:r>
    </w:p>
    <w:p w:rsidR="00D5303F" w:rsidRDefault="00D5303F" w:rsidP="00014ECF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Игра рекомендуется для детей 5-6 лет.</w:t>
      </w:r>
    </w:p>
    <w:p w:rsidR="00D5303F" w:rsidRDefault="000C559E" w:rsidP="00014ECF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Цель: </w:t>
      </w:r>
      <w:r w:rsidR="00D5303F">
        <w:rPr>
          <w:rStyle w:val="c2"/>
          <w:color w:val="000000"/>
          <w:sz w:val="28"/>
          <w:szCs w:val="28"/>
        </w:rPr>
        <w:t>продолжать учить детей интонировать и выделять в</w:t>
      </w:r>
      <w:r>
        <w:rPr>
          <w:rStyle w:val="c2"/>
          <w:color w:val="000000"/>
          <w:sz w:val="28"/>
          <w:szCs w:val="28"/>
        </w:rPr>
        <w:t xml:space="preserve"> словах первый звук и находить </w:t>
      </w:r>
      <w:r w:rsidR="00D5303F">
        <w:rPr>
          <w:rStyle w:val="c2"/>
          <w:color w:val="000000"/>
          <w:sz w:val="28"/>
          <w:szCs w:val="28"/>
        </w:rPr>
        <w:t>слова с одинаковыми первыми звуками.</w:t>
      </w:r>
    </w:p>
    <w:p w:rsidR="00D5303F" w:rsidRDefault="00D5303F" w:rsidP="00014ECF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Хо</w:t>
      </w:r>
      <w:r w:rsidR="000C559E">
        <w:rPr>
          <w:rStyle w:val="c2"/>
          <w:color w:val="000000"/>
          <w:sz w:val="28"/>
          <w:szCs w:val="28"/>
        </w:rPr>
        <w:t xml:space="preserve">д игры. Педагог объясняет, что </w:t>
      </w:r>
      <w:r>
        <w:rPr>
          <w:rStyle w:val="c2"/>
          <w:color w:val="000000"/>
          <w:sz w:val="28"/>
          <w:szCs w:val="28"/>
        </w:rPr>
        <w:t>слова,</w:t>
      </w:r>
      <w:r w:rsidR="000C559E">
        <w:rPr>
          <w:rStyle w:val="c2"/>
          <w:color w:val="000000"/>
          <w:sz w:val="28"/>
          <w:szCs w:val="28"/>
        </w:rPr>
        <w:t xml:space="preserve"> как и дети, могут подружиться. </w:t>
      </w:r>
      <w:r>
        <w:rPr>
          <w:rStyle w:val="c2"/>
          <w:color w:val="000000"/>
          <w:sz w:val="28"/>
          <w:szCs w:val="28"/>
        </w:rPr>
        <w:t>Слово ищет себе дружочка по одинаковому первому звуку.</w:t>
      </w:r>
    </w:p>
    <w:p w:rsidR="00D5303F" w:rsidRDefault="000C559E" w:rsidP="00014ECF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Сначала дети </w:t>
      </w:r>
      <w:r w:rsidR="00D5303F">
        <w:rPr>
          <w:rStyle w:val="c2"/>
          <w:color w:val="000000"/>
          <w:sz w:val="28"/>
          <w:szCs w:val="28"/>
        </w:rPr>
        <w:t>называют слова в первой кол</w:t>
      </w:r>
      <w:r>
        <w:rPr>
          <w:rStyle w:val="c2"/>
          <w:color w:val="000000"/>
          <w:sz w:val="28"/>
          <w:szCs w:val="28"/>
        </w:rPr>
        <w:t xml:space="preserve">онке по порядку (сверху – вниз): </w:t>
      </w:r>
      <w:r w:rsidR="00D5303F">
        <w:rPr>
          <w:rStyle w:val="c2"/>
          <w:color w:val="000000"/>
          <w:sz w:val="28"/>
          <w:szCs w:val="28"/>
        </w:rPr>
        <w:t>ча</w:t>
      </w:r>
      <w:r w:rsidR="00D5303F">
        <w:rPr>
          <w:rStyle w:val="c2"/>
          <w:color w:val="000000"/>
          <w:sz w:val="28"/>
          <w:szCs w:val="28"/>
        </w:rPr>
        <w:t>ш</w:t>
      </w:r>
      <w:r>
        <w:rPr>
          <w:rStyle w:val="c2"/>
          <w:color w:val="000000"/>
          <w:sz w:val="28"/>
          <w:szCs w:val="28"/>
        </w:rPr>
        <w:t xml:space="preserve">ка, гусь, жираф, торт; затем слова во второй колонке: </w:t>
      </w:r>
      <w:r w:rsidR="00D5303F">
        <w:rPr>
          <w:rStyle w:val="c2"/>
          <w:color w:val="000000"/>
          <w:sz w:val="28"/>
          <w:szCs w:val="28"/>
        </w:rPr>
        <w:t>гвозди, жук, тапки, часы. Педагог предлагает найти слову «гусь» «дружочка» во второй колонке. Кто н</w:t>
      </w:r>
      <w:r w:rsidR="00D5303F">
        <w:rPr>
          <w:rStyle w:val="c2"/>
          <w:color w:val="000000"/>
          <w:sz w:val="28"/>
          <w:szCs w:val="28"/>
        </w:rPr>
        <w:t>а</w:t>
      </w:r>
      <w:r>
        <w:rPr>
          <w:rStyle w:val="c2"/>
          <w:color w:val="000000"/>
          <w:sz w:val="28"/>
          <w:szCs w:val="28"/>
        </w:rPr>
        <w:t xml:space="preserve">шёл, тот </w:t>
      </w:r>
      <w:r w:rsidR="00D5303F">
        <w:rPr>
          <w:rStyle w:val="c2"/>
          <w:color w:val="000000"/>
          <w:sz w:val="28"/>
          <w:szCs w:val="28"/>
        </w:rPr>
        <w:t>ЛКМ щелкает по кар</w:t>
      </w:r>
      <w:r>
        <w:rPr>
          <w:rStyle w:val="c2"/>
          <w:color w:val="000000"/>
          <w:sz w:val="28"/>
          <w:szCs w:val="28"/>
        </w:rPr>
        <w:t xml:space="preserve">тинке. Слово – картинка «гусь» </w:t>
      </w:r>
      <w:r w:rsidR="00D5303F">
        <w:rPr>
          <w:rStyle w:val="c2"/>
          <w:color w:val="000000"/>
          <w:sz w:val="28"/>
          <w:szCs w:val="28"/>
        </w:rPr>
        <w:t>передвигается к слову – картинке «гвозди», слова подружились. Игра продолжается, пока дети не найдут всем словам – картинкам друзей.</w:t>
      </w:r>
    </w:p>
    <w:p w:rsidR="00D5303F" w:rsidRPr="00014ECF" w:rsidRDefault="00D5303F" w:rsidP="00014ECF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b/>
          <w:color w:val="000000"/>
          <w:sz w:val="28"/>
          <w:szCs w:val="28"/>
        </w:rPr>
      </w:pPr>
      <w:r w:rsidRPr="00014ECF">
        <w:rPr>
          <w:rStyle w:val="c2"/>
          <w:b/>
          <w:color w:val="000000"/>
          <w:sz w:val="28"/>
          <w:szCs w:val="28"/>
        </w:rPr>
        <w:t>Игра «Определи какой музыкальный инструмент звучит»</w:t>
      </w:r>
    </w:p>
    <w:p w:rsidR="00D5303F" w:rsidRPr="00C573B4" w:rsidRDefault="00D5303F" w:rsidP="00014ECF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из блока «Звуки»</w:t>
      </w:r>
    </w:p>
    <w:p w:rsidR="00D5303F" w:rsidRDefault="00D5303F" w:rsidP="00014ECF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C573B4">
        <w:rPr>
          <w:rStyle w:val="c2"/>
          <w:color w:val="000000"/>
          <w:sz w:val="28"/>
          <w:szCs w:val="28"/>
        </w:rPr>
        <w:t xml:space="preserve"> Игра способствует развитию фонематического слуха. Дети слушают мелодию и определяют какой музыкальный инструмент звучит. Определяется характер: громкий или тихий, звонкий или глухой, корткие или протяжные.</w:t>
      </w:r>
    </w:p>
    <w:p w:rsidR="00D5303F" w:rsidRPr="00014ECF" w:rsidRDefault="00D5303F" w:rsidP="000C559E">
      <w:pPr>
        <w:spacing w:after="0"/>
        <w:rPr>
          <w:rStyle w:val="c2"/>
          <w:rFonts w:ascii="Times New Roman" w:hAnsi="Times New Roman"/>
          <w:b/>
          <w:color w:val="000000"/>
          <w:sz w:val="28"/>
          <w:szCs w:val="28"/>
        </w:rPr>
      </w:pPr>
      <w:r w:rsidRPr="00014ECF">
        <w:rPr>
          <w:rStyle w:val="c2"/>
          <w:rFonts w:ascii="Times New Roman" w:hAnsi="Times New Roman"/>
          <w:b/>
          <w:color w:val="000000"/>
          <w:sz w:val="28"/>
          <w:szCs w:val="28"/>
        </w:rPr>
        <w:t>Игра «Посади пассажира».</w:t>
      </w:r>
    </w:p>
    <w:p w:rsidR="00D5303F" w:rsidRDefault="00D5303F" w:rsidP="000C559E">
      <w:pPr>
        <w:shd w:val="clear" w:color="auto" w:fill="FFFFFF"/>
        <w:spacing w:after="0" w:line="293" w:lineRule="atLeast"/>
        <w:rPr>
          <w:rStyle w:val="c2"/>
          <w:rFonts w:ascii="Times New Roman" w:hAnsi="Times New Roman"/>
          <w:color w:val="000000"/>
          <w:sz w:val="28"/>
          <w:szCs w:val="28"/>
        </w:rPr>
      </w:pPr>
      <w:r w:rsidRPr="00960ECD">
        <w:rPr>
          <w:rStyle w:val="c2"/>
          <w:rFonts w:ascii="Times New Roman" w:hAnsi="Times New Roman"/>
          <w:color w:val="000000"/>
          <w:sz w:val="28"/>
          <w:szCs w:val="28"/>
        </w:rPr>
        <w:t xml:space="preserve">Ребёнок называет пассажиров на перроне, определяет с какого звука начинается слово. В вагон можно посадить лишь тех, название которых начинается </w:t>
      </w:r>
      <w:r>
        <w:rPr>
          <w:rStyle w:val="c2"/>
          <w:rFonts w:ascii="Times New Roman" w:hAnsi="Times New Roman"/>
          <w:color w:val="000000"/>
          <w:sz w:val="28"/>
          <w:szCs w:val="28"/>
        </w:rPr>
        <w:t>с зада</w:t>
      </w:r>
      <w:r>
        <w:rPr>
          <w:rStyle w:val="c2"/>
          <w:rFonts w:ascii="Times New Roman" w:hAnsi="Times New Roman"/>
          <w:color w:val="000000"/>
          <w:sz w:val="28"/>
          <w:szCs w:val="28"/>
        </w:rPr>
        <w:t>н</w:t>
      </w:r>
      <w:r>
        <w:rPr>
          <w:rStyle w:val="c2"/>
          <w:rFonts w:ascii="Times New Roman" w:hAnsi="Times New Roman"/>
          <w:color w:val="000000"/>
          <w:sz w:val="28"/>
          <w:szCs w:val="28"/>
        </w:rPr>
        <w:t>ного звука.</w:t>
      </w:r>
    </w:p>
    <w:p w:rsidR="00D5303F" w:rsidRPr="00014ECF" w:rsidRDefault="00D5303F" w:rsidP="000C559E">
      <w:pPr>
        <w:shd w:val="clear" w:color="auto" w:fill="FFFFFF"/>
        <w:spacing w:after="0" w:line="293" w:lineRule="atLeast"/>
        <w:rPr>
          <w:rStyle w:val="c2"/>
          <w:rFonts w:ascii="Times New Roman" w:hAnsi="Times New Roman"/>
          <w:b/>
          <w:color w:val="000000"/>
          <w:sz w:val="28"/>
          <w:szCs w:val="28"/>
        </w:rPr>
      </w:pPr>
      <w:r w:rsidRPr="00014ECF">
        <w:rPr>
          <w:rStyle w:val="c2"/>
          <w:rFonts w:ascii="Times New Roman" w:hAnsi="Times New Roman"/>
          <w:b/>
          <w:color w:val="000000"/>
          <w:sz w:val="28"/>
          <w:szCs w:val="28"/>
        </w:rPr>
        <w:t>Игра «Найди знакомые буквы»</w:t>
      </w:r>
    </w:p>
    <w:p w:rsidR="00D5303F" w:rsidRPr="00014ECF" w:rsidRDefault="00D5303F" w:rsidP="000C559E">
      <w:pPr>
        <w:shd w:val="clear" w:color="auto" w:fill="FFFFFF"/>
        <w:spacing w:after="0" w:line="293" w:lineRule="atLeast"/>
        <w:rPr>
          <w:rStyle w:val="c2"/>
          <w:rFonts w:ascii="Times New Roman" w:hAnsi="Times New Roman"/>
          <w:b/>
          <w:color w:val="000000"/>
          <w:sz w:val="28"/>
          <w:szCs w:val="28"/>
        </w:rPr>
      </w:pPr>
      <w:r w:rsidRPr="00014ECF">
        <w:rPr>
          <w:rStyle w:val="c2"/>
          <w:rFonts w:ascii="Times New Roman" w:hAnsi="Times New Roman"/>
          <w:b/>
          <w:color w:val="000000"/>
          <w:sz w:val="28"/>
          <w:szCs w:val="28"/>
        </w:rPr>
        <w:t>из блока «Буква»</w:t>
      </w:r>
    </w:p>
    <w:p w:rsidR="00D5303F" w:rsidRPr="00603B2A" w:rsidRDefault="00D5303F" w:rsidP="000C559E">
      <w:pPr>
        <w:shd w:val="clear" w:color="auto" w:fill="FFFFFF"/>
        <w:spacing w:after="0" w:line="293" w:lineRule="atLeast"/>
        <w:rPr>
          <w:rFonts w:ascii="Times New Roman" w:hAnsi="Times New Roman"/>
          <w:color w:val="000000"/>
          <w:sz w:val="28"/>
          <w:szCs w:val="28"/>
        </w:rPr>
      </w:pPr>
      <w:r w:rsidRPr="00960ECD">
        <w:rPr>
          <w:rStyle w:val="c2"/>
          <w:rFonts w:ascii="Times New Roman" w:hAnsi="Times New Roman"/>
          <w:color w:val="000000"/>
          <w:sz w:val="28"/>
          <w:szCs w:val="28"/>
        </w:rPr>
        <w:t>Данная игра помогает ребенку запомнить начертание буквы.</w:t>
      </w:r>
    </w:p>
    <w:p w:rsidR="00D5303F" w:rsidRPr="00603B2A" w:rsidRDefault="00112B10" w:rsidP="000C559E">
      <w:pPr>
        <w:spacing w:after="0"/>
        <w:jc w:val="center"/>
        <w:rPr>
          <w:rStyle w:val="c2"/>
          <w:rFonts w:ascii="Verdana" w:hAnsi="Verdana"/>
          <w:color w:val="303F50"/>
          <w:sz w:val="20"/>
          <w:szCs w:val="20"/>
          <w:shd w:val="clear" w:color="auto" w:fill="FFFFFF"/>
        </w:rPr>
      </w:pPr>
      <w:r>
        <w:rPr>
          <w:rFonts w:ascii="Verdana" w:hAnsi="Verdana"/>
          <w:noProof/>
          <w:color w:val="303F5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2236470" cy="1679575"/>
            <wp:effectExtent l="19050" t="0" r="0" b="0"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470" cy="167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303F" w:rsidRPr="00014ECF" w:rsidRDefault="00D5303F" w:rsidP="00014ECF">
      <w:pPr>
        <w:shd w:val="clear" w:color="auto" w:fill="FFFFFF"/>
        <w:spacing w:before="90" w:after="90" w:line="293" w:lineRule="atLeast"/>
        <w:rPr>
          <w:rStyle w:val="c2"/>
          <w:rFonts w:ascii="Times New Roman" w:hAnsi="Times New Roman"/>
          <w:b/>
          <w:color w:val="000000"/>
          <w:sz w:val="28"/>
          <w:szCs w:val="28"/>
        </w:rPr>
      </w:pPr>
      <w:r w:rsidRPr="00014ECF">
        <w:rPr>
          <w:rStyle w:val="c2"/>
          <w:rFonts w:ascii="Times New Roman" w:hAnsi="Times New Roman"/>
          <w:b/>
          <w:color w:val="000000"/>
          <w:sz w:val="28"/>
          <w:szCs w:val="28"/>
        </w:rPr>
        <w:lastRenderedPageBreak/>
        <w:t xml:space="preserve">Игра «Составь слово» </w:t>
      </w:r>
    </w:p>
    <w:p w:rsidR="00D5303F" w:rsidRDefault="00D5303F" w:rsidP="00C16FD3">
      <w:pPr>
        <w:shd w:val="clear" w:color="auto" w:fill="FFFFFF"/>
        <w:spacing w:before="90" w:after="90" w:line="293" w:lineRule="atLeast"/>
        <w:rPr>
          <w:rStyle w:val="c2"/>
          <w:rFonts w:ascii="Times New Roman" w:hAnsi="Times New Roman"/>
          <w:color w:val="000000"/>
          <w:sz w:val="28"/>
          <w:szCs w:val="28"/>
        </w:rPr>
      </w:pPr>
      <w:r>
        <w:rPr>
          <w:rStyle w:val="c2"/>
          <w:rFonts w:ascii="Times New Roman" w:hAnsi="Times New Roman"/>
          <w:color w:val="000000"/>
          <w:sz w:val="28"/>
          <w:szCs w:val="28"/>
        </w:rPr>
        <w:t>из блока «Слово»</w:t>
      </w:r>
      <w:r w:rsidRPr="00960ECD">
        <w:rPr>
          <w:rStyle w:val="c2"/>
          <w:rFonts w:ascii="Times New Roman" w:hAnsi="Times New Roman"/>
          <w:color w:val="000000"/>
          <w:sz w:val="28"/>
          <w:szCs w:val="28"/>
        </w:rPr>
        <w:t xml:space="preserve"> </w:t>
      </w:r>
    </w:p>
    <w:p w:rsidR="00D5303F" w:rsidRPr="00960ECD" w:rsidRDefault="00D5303F" w:rsidP="00960ECD">
      <w:pPr>
        <w:shd w:val="clear" w:color="auto" w:fill="FFFFFF"/>
        <w:spacing w:before="90" w:after="90" w:line="293" w:lineRule="atLeast"/>
        <w:jc w:val="center"/>
        <w:rPr>
          <w:rStyle w:val="c2"/>
          <w:rFonts w:ascii="Times New Roman" w:hAnsi="Times New Roman"/>
          <w:color w:val="000000"/>
          <w:sz w:val="28"/>
          <w:szCs w:val="28"/>
        </w:rPr>
      </w:pPr>
      <w:r w:rsidRPr="00960ECD">
        <w:rPr>
          <w:rStyle w:val="c2"/>
          <w:rFonts w:ascii="Times New Roman" w:hAnsi="Times New Roman"/>
          <w:color w:val="000000"/>
          <w:sz w:val="28"/>
          <w:szCs w:val="28"/>
        </w:rPr>
        <w:t>Из букв на ленте ребёнок составляет слова по каждой картинкой.</w:t>
      </w:r>
    </w:p>
    <w:p w:rsidR="00D5303F" w:rsidRDefault="00D5303F" w:rsidP="00960ECD">
      <w:pPr>
        <w:rPr>
          <w:rFonts w:ascii="Verdana" w:hAnsi="Verdana"/>
          <w:color w:val="303F50"/>
          <w:sz w:val="20"/>
          <w:szCs w:val="20"/>
          <w:shd w:val="clear" w:color="auto" w:fill="FFFFFF"/>
        </w:rPr>
      </w:pPr>
      <w:r>
        <w:rPr>
          <w:rFonts w:ascii="Verdana" w:hAnsi="Verdana"/>
          <w:color w:val="303F50"/>
          <w:sz w:val="20"/>
          <w:szCs w:val="20"/>
          <w:shd w:val="clear" w:color="auto" w:fill="FFFFFF"/>
        </w:rPr>
        <w:t xml:space="preserve">                             </w:t>
      </w:r>
      <w:r w:rsidR="00112B10">
        <w:rPr>
          <w:rFonts w:ascii="Verdana" w:hAnsi="Verdana"/>
          <w:noProof/>
          <w:color w:val="303F5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2892425" cy="2176780"/>
            <wp:effectExtent l="19050" t="0" r="3175" b="0"/>
            <wp:docPr id="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217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303F" w:rsidRDefault="00D5303F" w:rsidP="00585971">
      <w:pPr>
        <w:jc w:val="right"/>
      </w:pPr>
    </w:p>
    <w:sectPr w:rsidR="00D5303F" w:rsidSect="000C559E">
      <w:pgSz w:w="11906" w:h="16838"/>
      <w:pgMar w:top="993" w:right="991" w:bottom="851" w:left="1134" w:header="708" w:footer="708" w:gutter="0"/>
      <w:pgBorders w:offsetFrom="page">
        <w:top w:val="flowersPansy" w:sz="20" w:space="24" w:color="41F517"/>
        <w:left w:val="flowersPansy" w:sz="20" w:space="24" w:color="41F517"/>
        <w:bottom w:val="flowersPansy" w:sz="20" w:space="24" w:color="41F517"/>
        <w:right w:val="flowersPansy" w:sz="20" w:space="24" w:color="41F517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7D7EA4"/>
    <w:multiLevelType w:val="multilevel"/>
    <w:tmpl w:val="401A8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autoHyphenation/>
  <w:characterSpacingControl w:val="doNotCompress"/>
  <w:compat/>
  <w:rsids>
    <w:rsidRoot w:val="00AA0B46"/>
    <w:rsid w:val="00014ECF"/>
    <w:rsid w:val="000530C4"/>
    <w:rsid w:val="000C3827"/>
    <w:rsid w:val="000C559E"/>
    <w:rsid w:val="00112B10"/>
    <w:rsid w:val="001547FA"/>
    <w:rsid w:val="001961DD"/>
    <w:rsid w:val="001B3F54"/>
    <w:rsid w:val="00320214"/>
    <w:rsid w:val="0043229F"/>
    <w:rsid w:val="00585971"/>
    <w:rsid w:val="005B4A1C"/>
    <w:rsid w:val="00603B2A"/>
    <w:rsid w:val="006550F8"/>
    <w:rsid w:val="006D7064"/>
    <w:rsid w:val="007530EE"/>
    <w:rsid w:val="008114B0"/>
    <w:rsid w:val="00831836"/>
    <w:rsid w:val="00906357"/>
    <w:rsid w:val="00960ECD"/>
    <w:rsid w:val="009E3321"/>
    <w:rsid w:val="00A33D89"/>
    <w:rsid w:val="00A368DF"/>
    <w:rsid w:val="00A53EFB"/>
    <w:rsid w:val="00AA0B46"/>
    <w:rsid w:val="00C16FD3"/>
    <w:rsid w:val="00C573B4"/>
    <w:rsid w:val="00C91785"/>
    <w:rsid w:val="00CD3DFD"/>
    <w:rsid w:val="00D5303F"/>
    <w:rsid w:val="00EF0CF1"/>
    <w:rsid w:val="00EF3270"/>
    <w:rsid w:val="00F21800"/>
    <w:rsid w:val="00F5506E"/>
    <w:rsid w:val="00F93F5A"/>
    <w:rsid w:val="00FA74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214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0C38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">
    <w:name w:val="c1"/>
    <w:basedOn w:val="a"/>
    <w:uiPriority w:val="99"/>
    <w:rsid w:val="001961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uiPriority w:val="99"/>
    <w:rsid w:val="001961DD"/>
    <w:rPr>
      <w:rFonts w:cs="Times New Roman"/>
    </w:rPr>
  </w:style>
  <w:style w:type="paragraph" w:styleId="a4">
    <w:name w:val="Balloon Text"/>
    <w:basedOn w:val="a"/>
    <w:link w:val="a5"/>
    <w:uiPriority w:val="99"/>
    <w:semiHidden/>
    <w:rsid w:val="00C5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573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326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1151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2</cp:revision>
  <cp:lastPrinted>2019-12-23T13:11:00Z</cp:lastPrinted>
  <dcterms:created xsi:type="dcterms:W3CDTF">2019-12-23T13:13:00Z</dcterms:created>
  <dcterms:modified xsi:type="dcterms:W3CDTF">2019-12-23T13:13:00Z</dcterms:modified>
</cp:coreProperties>
</file>